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3A8E" w14:textId="77777777" w:rsidR="00312608" w:rsidRPr="00A21A22" w:rsidRDefault="009D1D96" w:rsidP="00A21A22">
      <w:pPr>
        <w:pStyle w:val="a3"/>
        <w:spacing w:before="0" w:after="0"/>
        <w:ind w:firstLine="318"/>
      </w:pPr>
      <w:r w:rsidRPr="00A21A22">
        <w:rPr>
          <w:rFonts w:hint="eastAsia"/>
        </w:rPr>
        <w:t>システム制御情報研究発</w:t>
      </w:r>
      <w:r w:rsidRPr="00A21A22">
        <w:rPr>
          <w:rFonts w:eastAsia="ＭＳ Ｐゴシック" w:hint="eastAsia"/>
        </w:rPr>
        <w:t>表講演会用</w:t>
      </w:r>
      <w:r w:rsidRPr="00A21A22">
        <w:rPr>
          <w:rFonts w:eastAsia="ＭＳ Ｐゴシック"/>
        </w:rPr>
        <w:t>Word</w:t>
      </w:r>
      <w:r w:rsidRPr="00A21A22">
        <w:rPr>
          <w:rFonts w:hint="eastAsia"/>
        </w:rPr>
        <w:t>テンプレート</w:t>
      </w:r>
    </w:p>
    <w:p w14:paraId="78601E97" w14:textId="77777777" w:rsidR="009D1D96" w:rsidRPr="00A21A22" w:rsidRDefault="009D1D96" w:rsidP="00650443">
      <w:pPr>
        <w:pStyle w:val="a3"/>
        <w:spacing w:before="0" w:after="0"/>
        <w:rPr>
          <w:rFonts w:ascii="Times New Roman" w:hAnsi="Times New Roman"/>
          <w:b/>
        </w:rPr>
      </w:pPr>
      <w:r w:rsidRPr="00A21A22">
        <w:rPr>
          <w:rFonts w:ascii="Times New Roman" w:hAnsi="Times New Roman"/>
          <w:b/>
        </w:rPr>
        <w:t>Word Template for ISCIE Conference</w:t>
      </w:r>
    </w:p>
    <w:p w14:paraId="1A82923A" w14:textId="77777777" w:rsidR="009D1D96" w:rsidRPr="00A21A22" w:rsidRDefault="009D1D96" w:rsidP="00A21A22">
      <w:pPr>
        <w:spacing w:before="120"/>
        <w:jc w:val="center"/>
        <w:rPr>
          <w:rFonts w:ascii="ＭＳ Ｐゴシック" w:eastAsia="ＭＳ Ｐゴシック" w:hAnsi="ＭＳ Ｐゴシック"/>
        </w:rPr>
      </w:pPr>
      <w:r w:rsidRPr="00A21A22">
        <w:rPr>
          <w:rFonts w:ascii="ＭＳ Ｐゴシック" w:eastAsia="ＭＳ Ｐゴシック" w:hAnsi="ＭＳ Ｐゴシック" w:hint="eastAsia"/>
        </w:rPr>
        <w:t>著者の所属</w:t>
      </w:r>
      <w:r w:rsidR="007B5196" w:rsidRPr="00A21A22">
        <w:rPr>
          <w:rFonts w:ascii="ＭＳ Ｐゴシック" w:eastAsia="ＭＳ Ｐゴシック" w:hAnsi="ＭＳ Ｐゴシック"/>
        </w:rPr>
        <w:t xml:space="preserve"> </w:t>
      </w:r>
      <w:r w:rsidR="007B5196" w:rsidRPr="00A21A22">
        <w:rPr>
          <w:rFonts w:ascii="ＭＳ Ｐゴシック" w:eastAsia="ＭＳ Ｐゴシック" w:hAnsi="ＭＳ Ｐゴシック" w:hint="eastAsia"/>
        </w:rPr>
        <w:t>〇著者</w:t>
      </w:r>
      <w:r w:rsidR="007B5196" w:rsidRPr="00A21A22">
        <w:rPr>
          <w:rFonts w:ascii="ＭＳ Ｐゴシック" w:eastAsia="ＭＳ Ｐゴシック" w:hAnsi="ＭＳ Ｐゴシック"/>
        </w:rPr>
        <w:t xml:space="preserve"> </w:t>
      </w:r>
      <w:r w:rsidR="007B5196" w:rsidRPr="00A21A22">
        <w:rPr>
          <w:rFonts w:ascii="ＭＳ Ｐゴシック" w:eastAsia="ＭＳ Ｐゴシック" w:hAnsi="ＭＳ Ｐゴシック" w:hint="eastAsia"/>
        </w:rPr>
        <w:t>氏名，共著</w:t>
      </w:r>
      <w:r w:rsidR="007B5196" w:rsidRPr="00A21A22">
        <w:rPr>
          <w:rFonts w:ascii="ＭＳ Ｐゴシック" w:eastAsia="ＭＳ Ｐゴシック" w:hAnsi="ＭＳ Ｐゴシック"/>
        </w:rPr>
        <w:t xml:space="preserve"> </w:t>
      </w:r>
      <w:r w:rsidR="007B5196" w:rsidRPr="00A21A22">
        <w:rPr>
          <w:rFonts w:ascii="ＭＳ Ｐゴシック" w:eastAsia="ＭＳ Ｐゴシック" w:hAnsi="ＭＳ Ｐゴシック" w:hint="eastAsia"/>
        </w:rPr>
        <w:t>者</w:t>
      </w:r>
    </w:p>
    <w:p w14:paraId="1E3068DB" w14:textId="77777777" w:rsidR="0003592E" w:rsidRPr="00A21A22" w:rsidRDefault="0003592E" w:rsidP="007B5196">
      <w:pPr>
        <w:jc w:val="center"/>
        <w:rPr>
          <w:rFonts w:ascii="Times New Roman" w:hAnsi="Times New Roman"/>
          <w:b/>
        </w:rPr>
      </w:pPr>
      <w:r w:rsidRPr="00A21A22">
        <w:rPr>
          <w:rFonts w:ascii="Times New Roman" w:hAnsi="Times New Roman"/>
          <w:b/>
        </w:rPr>
        <w:t>A. U. Thor and C. O. Author</w:t>
      </w:r>
    </w:p>
    <w:p w14:paraId="42334C5C" w14:textId="77777777" w:rsidR="0003592E" w:rsidRPr="00A21A22" w:rsidRDefault="0003592E" w:rsidP="007B5196">
      <w:pPr>
        <w:jc w:val="center"/>
        <w:rPr>
          <w:rFonts w:ascii="Times New Roman" w:hAnsi="Times New Roman"/>
          <w:b/>
        </w:rPr>
      </w:pPr>
      <w:r w:rsidRPr="00A21A22">
        <w:rPr>
          <w:rFonts w:ascii="Times New Roman" w:hAnsi="Times New Roman"/>
          <w:b/>
        </w:rPr>
        <w:t>Affiliation of the author(s)</w:t>
      </w:r>
    </w:p>
    <w:p w14:paraId="4505451B" w14:textId="77777777" w:rsidR="00BA58A3" w:rsidRDefault="00BA58A3" w:rsidP="00BA58A3">
      <w:pPr>
        <w:ind w:right="-57"/>
        <w:rPr>
          <w:rFonts w:ascii="Times New Roman" w:hAnsi="Times New Roman"/>
          <w:b/>
        </w:rPr>
      </w:pPr>
    </w:p>
    <w:p w14:paraId="7638F4EC" w14:textId="77777777" w:rsidR="00BA58A3" w:rsidRDefault="00BA58A3" w:rsidP="00BA58A3">
      <w:pPr>
        <w:spacing w:before="227"/>
        <w:ind w:right="-59"/>
        <w:rPr>
          <w:rFonts w:ascii="Times New Roman" w:hAnsi="Times New Roman"/>
          <w:b/>
        </w:rPr>
        <w:sectPr w:rsidR="00BA58A3" w:rsidSect="007646CF">
          <w:type w:val="continuous"/>
          <w:pgSz w:w="11906" w:h="16838" w:code="9"/>
          <w:pgMar w:top="1418" w:right="1021" w:bottom="1701" w:left="1021" w:header="720" w:footer="720" w:gutter="0"/>
          <w:cols w:space="720"/>
          <w:noEndnote/>
          <w:docGrid w:linePitch="272"/>
        </w:sectPr>
      </w:pPr>
    </w:p>
    <w:p w14:paraId="0218F2F5" w14:textId="0E923A9F" w:rsidR="00BA58A3" w:rsidRDefault="0003592E" w:rsidP="00BA58A3">
      <w:pPr>
        <w:spacing w:before="227"/>
        <w:ind w:right="-59"/>
        <w:rPr>
          <w:rFonts w:ascii="Times New Roman" w:hAnsi="Times New Roman"/>
        </w:rPr>
      </w:pPr>
      <w:r w:rsidRPr="0003592E">
        <w:rPr>
          <w:rFonts w:ascii="Times New Roman" w:hAnsi="Times New Roman"/>
          <w:b/>
        </w:rPr>
        <w:t>Abstract</w:t>
      </w:r>
      <w:r w:rsidR="00BA58A3">
        <w:rPr>
          <w:rFonts w:ascii="Times New Roman" w:hAnsi="Times New Roman" w:hint="eastAsia"/>
        </w:rPr>
        <w:t xml:space="preserve"> </w:t>
      </w:r>
      <w:r w:rsidR="009D1D96" w:rsidRPr="009D1D96">
        <w:rPr>
          <w:rFonts w:ascii="Times New Roman" w:hAnsi="Times New Roman"/>
        </w:rPr>
        <w:t xml:space="preserve">This is the </w:t>
      </w:r>
      <w:r w:rsidR="005A671B">
        <w:rPr>
          <w:rFonts w:ascii="Times New Roman" w:hAnsi="Times New Roman"/>
        </w:rPr>
        <w:t xml:space="preserve">word template </w:t>
      </w:r>
      <w:r w:rsidR="009D1D96" w:rsidRPr="009D1D96">
        <w:rPr>
          <w:rFonts w:ascii="Times New Roman" w:hAnsi="Times New Roman"/>
        </w:rPr>
        <w:t>file</w:t>
      </w:r>
      <w:r w:rsidR="00E74CA4">
        <w:rPr>
          <w:rFonts w:ascii="Times New Roman" w:hAnsi="Times New Roman"/>
        </w:rPr>
        <w:t xml:space="preserve"> for SCI</w:t>
      </w:r>
      <w:r w:rsidR="00BA58A3">
        <w:rPr>
          <w:rFonts w:ascii="Times New Roman" w:hAnsi="Times New Roman" w:hint="eastAsia"/>
        </w:rPr>
        <w:t>2</w:t>
      </w:r>
      <w:r w:rsidR="00294DEC">
        <w:rPr>
          <w:rFonts w:ascii="Times New Roman" w:hAnsi="Times New Roman" w:hint="eastAsia"/>
        </w:rPr>
        <w:t>*</w:t>
      </w:r>
      <w:r w:rsidR="009D1D96" w:rsidRPr="009D1D96">
        <w:rPr>
          <w:rFonts w:ascii="Times New Roman" w:hAnsi="Times New Roman"/>
        </w:rPr>
        <w:t xml:space="preserve">. </w:t>
      </w:r>
      <w:r w:rsidR="007061C4" w:rsidRPr="007061C4">
        <w:rPr>
          <w:rFonts w:ascii="Times New Roman" w:hAnsi="Times New Roman"/>
        </w:rPr>
        <w:t>This template is prepar</w:t>
      </w:r>
      <w:r w:rsidR="007061C4">
        <w:rPr>
          <w:rFonts w:ascii="Times New Roman" w:hAnsi="Times New Roman"/>
        </w:rPr>
        <w:t>ed to support document creation</w:t>
      </w:r>
      <w:r w:rsidR="00E74CA4">
        <w:rPr>
          <w:rFonts w:ascii="Times New Roman" w:hAnsi="Times New Roman"/>
        </w:rPr>
        <w:t xml:space="preserve">. </w:t>
      </w:r>
      <w:r w:rsidR="007061C4" w:rsidRPr="007061C4">
        <w:rPr>
          <w:rFonts w:ascii="Times New Roman" w:hAnsi="Times New Roman"/>
        </w:rPr>
        <w:t>Some formats such as margin</w:t>
      </w:r>
      <w:r w:rsidR="00AF4BE3">
        <w:rPr>
          <w:rFonts w:ascii="Times New Roman" w:hAnsi="Times New Roman"/>
        </w:rPr>
        <w:t>s</w:t>
      </w:r>
      <w:r w:rsidR="007061C4" w:rsidRPr="007061C4">
        <w:rPr>
          <w:rFonts w:ascii="Times New Roman" w:hAnsi="Times New Roman"/>
        </w:rPr>
        <w:t xml:space="preserve">, title, </w:t>
      </w:r>
      <w:r w:rsidR="007061C4">
        <w:rPr>
          <w:rFonts w:ascii="Times New Roman" w:hAnsi="Times New Roman"/>
        </w:rPr>
        <w:t>section</w:t>
      </w:r>
      <w:r w:rsidR="00AF4BE3">
        <w:rPr>
          <w:rFonts w:ascii="Times New Roman" w:hAnsi="Times New Roman"/>
        </w:rPr>
        <w:t>s</w:t>
      </w:r>
      <w:r w:rsidR="007061C4" w:rsidRPr="007061C4">
        <w:rPr>
          <w:rFonts w:ascii="Times New Roman" w:hAnsi="Times New Roman"/>
        </w:rPr>
        <w:t xml:space="preserve">, </w:t>
      </w:r>
      <w:r w:rsidR="00AF4BE3">
        <w:rPr>
          <w:rFonts w:ascii="Times New Roman" w:hAnsi="Times New Roman"/>
        </w:rPr>
        <w:t xml:space="preserve">and </w:t>
      </w:r>
      <w:r w:rsidR="007061C4" w:rsidRPr="007061C4">
        <w:rPr>
          <w:rFonts w:ascii="Times New Roman" w:hAnsi="Times New Roman"/>
        </w:rPr>
        <w:t>body</w:t>
      </w:r>
      <w:r w:rsidR="00AF4BE3">
        <w:rPr>
          <w:rFonts w:ascii="Times New Roman" w:hAnsi="Times New Roman"/>
        </w:rPr>
        <w:t xml:space="preserve"> text</w:t>
      </w:r>
      <w:r w:rsidR="007061C4" w:rsidRPr="007061C4">
        <w:rPr>
          <w:rFonts w:ascii="Times New Roman" w:hAnsi="Times New Roman"/>
        </w:rPr>
        <w:t xml:space="preserve"> style</w:t>
      </w:r>
      <w:r w:rsidR="00AF4BE3">
        <w:rPr>
          <w:rFonts w:ascii="Times New Roman" w:hAnsi="Times New Roman"/>
        </w:rPr>
        <w:t>s</w:t>
      </w:r>
      <w:r w:rsidR="007061C4" w:rsidRPr="007061C4">
        <w:rPr>
          <w:rFonts w:ascii="Times New Roman" w:hAnsi="Times New Roman"/>
        </w:rPr>
        <w:t xml:space="preserve"> are </w:t>
      </w:r>
      <w:r w:rsidR="00AF4BE3">
        <w:rPr>
          <w:rFonts w:ascii="Times New Roman" w:hAnsi="Times New Roman"/>
        </w:rPr>
        <w:t>pre-</w:t>
      </w:r>
      <w:r w:rsidR="007061C4" w:rsidRPr="007061C4">
        <w:rPr>
          <w:rFonts w:ascii="Times New Roman" w:hAnsi="Times New Roman"/>
        </w:rPr>
        <w:t>set</w:t>
      </w:r>
      <w:r w:rsidR="007061C4">
        <w:rPr>
          <w:rFonts w:ascii="Times New Roman" w:hAnsi="Times New Roman"/>
        </w:rPr>
        <w:t xml:space="preserve"> for</w:t>
      </w:r>
      <w:r w:rsidR="00AF4BE3">
        <w:rPr>
          <w:rFonts w:ascii="Times New Roman" w:hAnsi="Times New Roman"/>
        </w:rPr>
        <w:t xml:space="preserve"> documents written in</w:t>
      </w:r>
      <w:r w:rsidR="007061C4">
        <w:rPr>
          <w:rFonts w:ascii="Times New Roman" w:hAnsi="Times New Roman"/>
        </w:rPr>
        <w:t xml:space="preserve"> Japanese</w:t>
      </w:r>
      <w:r w:rsidR="007061C4" w:rsidRPr="007061C4">
        <w:rPr>
          <w:rFonts w:ascii="Times New Roman" w:hAnsi="Times New Roman"/>
        </w:rPr>
        <w:t xml:space="preserve">. </w:t>
      </w:r>
      <w:r w:rsidR="00E74CA4">
        <w:rPr>
          <w:rFonts w:ascii="Times New Roman" w:hAnsi="Times New Roman"/>
        </w:rPr>
        <w:t xml:space="preserve">Authors </w:t>
      </w:r>
      <w:r w:rsidR="006A5DD1">
        <w:rPr>
          <w:rFonts w:ascii="Times New Roman" w:hAnsi="Times New Roman"/>
        </w:rPr>
        <w:t xml:space="preserve">can change </w:t>
      </w:r>
      <w:r w:rsidR="00AF4BE3" w:rsidRPr="00AF4BE3">
        <w:rPr>
          <w:rFonts w:ascii="Times New Roman" w:hAnsi="Times New Roman"/>
        </w:rPr>
        <w:t>for</w:t>
      </w:r>
      <w:r w:rsidR="00AF4BE3">
        <w:rPr>
          <w:rFonts w:ascii="Times New Roman" w:hAnsi="Times New Roman"/>
        </w:rPr>
        <w:t xml:space="preserve">mats </w:t>
      </w:r>
      <w:r w:rsidR="006A5DD1">
        <w:rPr>
          <w:rFonts w:ascii="Times New Roman" w:hAnsi="Times New Roman"/>
        </w:rPr>
        <w:t xml:space="preserve">as necessary </w:t>
      </w:r>
      <w:r w:rsidR="00AF4BE3">
        <w:rPr>
          <w:rFonts w:ascii="Times New Roman" w:hAnsi="Times New Roman"/>
        </w:rPr>
        <w:t xml:space="preserve">within the </w:t>
      </w:r>
      <w:r w:rsidR="006A5DD1">
        <w:rPr>
          <w:rFonts w:ascii="Times New Roman" w:hAnsi="Times New Roman" w:hint="eastAsia"/>
        </w:rPr>
        <w:t xml:space="preserve">following </w:t>
      </w:r>
      <w:r w:rsidR="006A5DD1">
        <w:rPr>
          <w:rFonts w:ascii="Times New Roman" w:hAnsi="Times New Roman"/>
        </w:rPr>
        <w:t>submission guidelines.</w:t>
      </w:r>
      <w:r w:rsidR="007061C4" w:rsidRPr="007061C4">
        <w:rPr>
          <w:rFonts w:ascii="Times New Roman" w:hAnsi="Times New Roman"/>
        </w:rPr>
        <w:t xml:space="preserve"> </w:t>
      </w:r>
      <w:r w:rsidR="006A5DD1" w:rsidRPr="006A5DD1">
        <w:rPr>
          <w:rFonts w:ascii="Times New Roman" w:hAnsi="Times New Roman"/>
        </w:rPr>
        <w:t>All papers must</w:t>
      </w:r>
      <w:r w:rsidR="006A5DD1">
        <w:rPr>
          <w:rFonts w:ascii="Times New Roman" w:hAnsi="Times New Roman"/>
        </w:rPr>
        <w:t xml:space="preserve"> </w:t>
      </w:r>
      <w:r w:rsidR="006A5DD1" w:rsidRPr="006A5DD1">
        <w:rPr>
          <w:rFonts w:ascii="Times New Roman" w:hAnsi="Times New Roman"/>
        </w:rPr>
        <w:t>be written in English or Japanese</w:t>
      </w:r>
      <w:r w:rsidR="006A5DD1">
        <w:rPr>
          <w:rFonts w:ascii="Times New Roman" w:hAnsi="Times New Roman"/>
        </w:rPr>
        <w:t xml:space="preserve">. The paper must be </w:t>
      </w:r>
      <w:r w:rsidR="00A46D43">
        <w:rPr>
          <w:rFonts w:ascii="Times New Roman" w:hAnsi="Times New Roman"/>
        </w:rPr>
        <w:t>in two column A4 format with</w:t>
      </w:r>
      <w:r w:rsidR="00E74CA4" w:rsidRPr="00E74CA4">
        <w:rPr>
          <w:rFonts w:ascii="Times New Roman" w:hAnsi="Times New Roman"/>
        </w:rPr>
        <w:t xml:space="preserve"> </w:t>
      </w:r>
      <w:r w:rsidR="00A46D43">
        <w:rPr>
          <w:rFonts w:ascii="Times New Roman" w:hAnsi="Times New Roman"/>
        </w:rPr>
        <w:t>t</w:t>
      </w:r>
      <w:r w:rsidR="006A5DD1">
        <w:rPr>
          <w:rFonts w:ascii="Times New Roman" w:hAnsi="Times New Roman"/>
        </w:rPr>
        <w:t xml:space="preserve">he length </w:t>
      </w:r>
      <w:r w:rsidR="00E74CA4">
        <w:rPr>
          <w:rFonts w:ascii="Times New Roman" w:hAnsi="Times New Roman"/>
        </w:rPr>
        <w:t xml:space="preserve">2 to 8 </w:t>
      </w:r>
      <w:r w:rsidR="00E74CA4" w:rsidRPr="00E74CA4">
        <w:rPr>
          <w:rFonts w:ascii="Times New Roman" w:hAnsi="Times New Roman"/>
        </w:rPr>
        <w:t xml:space="preserve">pages. </w:t>
      </w:r>
      <w:r w:rsidR="00A46D43">
        <w:rPr>
          <w:rFonts w:ascii="Times New Roman" w:hAnsi="Times New Roman"/>
        </w:rPr>
        <w:t>The margins must be set larger than the specified sizes</w:t>
      </w:r>
      <w:r w:rsidR="00C64765">
        <w:rPr>
          <w:rFonts w:ascii="Times New Roman" w:hAnsi="Times New Roman"/>
        </w:rPr>
        <w:t xml:space="preserve"> </w:t>
      </w:r>
      <w:r w:rsidR="00C64765">
        <w:rPr>
          <w:rFonts w:ascii="Times New Roman" w:hAnsi="Times New Roman"/>
        </w:rPr>
        <w:fldChar w:fldCharType="begin"/>
      </w:r>
      <w:r w:rsidR="00C64765">
        <w:rPr>
          <w:rFonts w:ascii="Times New Roman" w:hAnsi="Times New Roman"/>
        </w:rPr>
        <w:instrText xml:space="preserve"> REF _Ref533157218 \r \h </w:instrText>
      </w:r>
      <w:r w:rsidR="00C64765">
        <w:rPr>
          <w:rFonts w:ascii="Times New Roman" w:hAnsi="Times New Roman"/>
        </w:rPr>
      </w:r>
      <w:r w:rsidR="00C64765">
        <w:rPr>
          <w:rFonts w:ascii="Times New Roman" w:hAnsi="Times New Roman"/>
        </w:rPr>
        <w:fldChar w:fldCharType="separate"/>
      </w:r>
      <w:r w:rsidR="007646CF">
        <w:rPr>
          <w:rFonts w:ascii="Times New Roman" w:hAnsi="Times New Roman"/>
        </w:rPr>
        <w:t>[1]</w:t>
      </w:r>
      <w:r w:rsidR="00C64765">
        <w:rPr>
          <w:rFonts w:ascii="Times New Roman" w:hAnsi="Times New Roman"/>
        </w:rPr>
        <w:fldChar w:fldCharType="end"/>
      </w:r>
      <w:r w:rsidR="00A46D43">
        <w:rPr>
          <w:rFonts w:ascii="Times New Roman" w:hAnsi="Times New Roman"/>
        </w:rPr>
        <w:t xml:space="preserve">. </w:t>
      </w:r>
      <w:r w:rsidR="006A5DD1">
        <w:rPr>
          <w:rFonts w:ascii="Times New Roman" w:hAnsi="Times New Roman"/>
        </w:rPr>
        <w:t>In SCI</w:t>
      </w:r>
      <w:r w:rsidR="00BA58A3">
        <w:rPr>
          <w:rFonts w:ascii="Times New Roman" w:hAnsi="Times New Roman" w:hint="eastAsia"/>
        </w:rPr>
        <w:t>2</w:t>
      </w:r>
      <w:r w:rsidR="00294DEC">
        <w:rPr>
          <w:rFonts w:ascii="Times New Roman" w:hAnsi="Times New Roman"/>
        </w:rPr>
        <w:t>*</w:t>
      </w:r>
      <w:r w:rsidR="006A5DD1">
        <w:rPr>
          <w:rFonts w:ascii="Times New Roman" w:hAnsi="Times New Roman"/>
        </w:rPr>
        <w:t>, the proceedings will be</w:t>
      </w:r>
      <w:r w:rsidR="007061C4" w:rsidRPr="007061C4">
        <w:rPr>
          <w:rFonts w:ascii="Times New Roman" w:hAnsi="Times New Roman"/>
        </w:rPr>
        <w:t xml:space="preserve"> downloaded PDF file.</w:t>
      </w:r>
      <w:r w:rsidR="007061C4">
        <w:rPr>
          <w:rFonts w:ascii="Times New Roman" w:hAnsi="Times New Roman"/>
        </w:rPr>
        <w:t xml:space="preserve"> </w:t>
      </w:r>
      <w:r w:rsidR="00E74CA4" w:rsidRPr="00E74CA4">
        <w:rPr>
          <w:rFonts w:ascii="Times New Roman" w:hAnsi="Times New Roman"/>
        </w:rPr>
        <w:t xml:space="preserve">The total file size for </w:t>
      </w:r>
      <w:r w:rsidR="00E74CA4">
        <w:rPr>
          <w:rFonts w:ascii="Times New Roman" w:hAnsi="Times New Roman"/>
        </w:rPr>
        <w:t>a paper should not exceed a total of 1</w:t>
      </w:r>
      <w:r w:rsidR="00E74CA4" w:rsidRPr="00E74CA4">
        <w:rPr>
          <w:rFonts w:ascii="Times New Roman" w:hAnsi="Times New Roman"/>
        </w:rPr>
        <w:t>0MB.</w:t>
      </w:r>
      <w:r w:rsidR="00E74CA4">
        <w:rPr>
          <w:rFonts w:ascii="Times New Roman" w:hAnsi="Times New Roman"/>
        </w:rPr>
        <w:t xml:space="preserve"> The </w:t>
      </w:r>
      <w:r w:rsidR="00E74CA4" w:rsidRPr="00E74CA4">
        <w:rPr>
          <w:rFonts w:ascii="Times New Roman" w:hAnsi="Times New Roman"/>
        </w:rPr>
        <w:t>LaTeX template</w:t>
      </w:r>
      <w:r w:rsidR="00E74CA4">
        <w:rPr>
          <w:rFonts w:ascii="Times New Roman" w:hAnsi="Times New Roman"/>
        </w:rPr>
        <w:t xml:space="preserve"> is also available on the SCI</w:t>
      </w:r>
      <w:r w:rsidR="00BA58A3">
        <w:rPr>
          <w:rFonts w:ascii="Times New Roman" w:hAnsi="Times New Roman" w:hint="eastAsia"/>
        </w:rPr>
        <w:t>2</w:t>
      </w:r>
      <w:r w:rsidR="00294DEC">
        <w:rPr>
          <w:rFonts w:ascii="Times New Roman" w:hAnsi="Times New Roman"/>
        </w:rPr>
        <w:t>*</w:t>
      </w:r>
      <w:r w:rsidR="00E74CA4">
        <w:rPr>
          <w:rFonts w:ascii="Times New Roman" w:hAnsi="Times New Roman"/>
        </w:rPr>
        <w:t>’s web site.</w:t>
      </w:r>
    </w:p>
    <w:p w14:paraId="122D3FCD" w14:textId="77777777" w:rsidR="00BA58A3" w:rsidRDefault="00BA58A3" w:rsidP="00BA58A3">
      <w:pPr>
        <w:ind w:right="-57"/>
        <w:rPr>
          <w:rFonts w:ascii="Times New Roman" w:hAnsi="Times New Roman"/>
        </w:rPr>
      </w:pPr>
    </w:p>
    <w:p w14:paraId="6CF5680D" w14:textId="77777777" w:rsidR="00BA58A3" w:rsidRDefault="00BA58A3" w:rsidP="00BA58A3">
      <w:pPr>
        <w:spacing w:before="227"/>
        <w:ind w:right="-59"/>
        <w:rPr>
          <w:rFonts w:ascii="Times New Roman" w:hAnsi="Times New Roman"/>
        </w:rPr>
        <w:sectPr w:rsidR="00BA58A3" w:rsidSect="00BA58A3">
          <w:type w:val="continuous"/>
          <w:pgSz w:w="11906" w:h="16838" w:code="9"/>
          <w:pgMar w:top="1418" w:right="1588" w:bottom="1701" w:left="1588" w:header="720" w:footer="720" w:gutter="0"/>
          <w:cols w:space="720"/>
          <w:noEndnote/>
          <w:docGrid w:linePitch="272"/>
        </w:sectPr>
      </w:pPr>
    </w:p>
    <w:p w14:paraId="1DA59DA1" w14:textId="77777777" w:rsidR="00650443" w:rsidRPr="0003592E" w:rsidRDefault="00650443" w:rsidP="0003592E">
      <w:pPr>
        <w:pStyle w:val="1"/>
      </w:pPr>
      <w:r w:rsidRPr="0003592E">
        <w:rPr>
          <w:rFonts w:hint="eastAsia"/>
        </w:rPr>
        <w:t>はじめに</w:t>
      </w:r>
    </w:p>
    <w:p w14:paraId="759CFA55" w14:textId="2EC608B9" w:rsidR="00650443" w:rsidRPr="009A7755" w:rsidRDefault="00650443" w:rsidP="00C47C51">
      <w:pPr>
        <w:ind w:firstLineChars="100" w:firstLine="200"/>
      </w:pPr>
      <w:r w:rsidRPr="00C93984">
        <w:t>システム制御情報学会研究発表講演会用の</w:t>
      </w:r>
      <w:r w:rsidR="005A671B" w:rsidRPr="00C93984">
        <w:t>Word</w:t>
      </w:r>
      <w:r w:rsidR="005A671B" w:rsidRPr="00C93984">
        <w:t>テンプレート</w:t>
      </w:r>
      <w:r w:rsidR="00B72550">
        <w:rPr>
          <w:rFonts w:hint="eastAsia"/>
        </w:rPr>
        <w:t>word_</w:t>
      </w:r>
      <w:r w:rsidR="005A671B" w:rsidRPr="00C93984">
        <w:t>sci</w:t>
      </w:r>
      <w:r w:rsidR="00B72550">
        <w:rPr>
          <w:rFonts w:hint="eastAsia"/>
        </w:rPr>
        <w:t>_a4</w:t>
      </w:r>
      <w:r w:rsidR="005A671B" w:rsidRPr="00C93984">
        <w:t>.docx</w:t>
      </w:r>
      <w:r w:rsidRPr="00C93984">
        <w:t>は</w:t>
      </w:r>
      <w:r w:rsidR="005A671B" w:rsidRPr="00C93984">
        <w:t>,</w:t>
      </w:r>
      <w:r w:rsidRPr="00C93984">
        <w:t xml:space="preserve"> </w:t>
      </w:r>
      <w:r w:rsidR="005A671B" w:rsidRPr="00C93984">
        <w:t>Microsoft Word</w:t>
      </w:r>
      <w:r w:rsidR="005A671B" w:rsidRPr="00C93984">
        <w:t>での編集</w:t>
      </w:r>
      <w:r w:rsidRPr="00C93984">
        <w:t>を想定し</w:t>
      </w:r>
      <w:r w:rsidR="005A671B" w:rsidRPr="00C93984">
        <w:t>，</w:t>
      </w:r>
      <w:r w:rsidR="005A671B" w:rsidRPr="00C93984">
        <w:t>20</w:t>
      </w:r>
      <w:r w:rsidR="00BA58A3">
        <w:rPr>
          <w:rFonts w:hint="eastAsia"/>
        </w:rPr>
        <w:t>2</w:t>
      </w:r>
      <w:r w:rsidR="00294DEC">
        <w:t>*</w:t>
      </w:r>
      <w:r w:rsidR="005A671B" w:rsidRPr="00C93984">
        <w:t>年度の</w:t>
      </w:r>
      <w:r w:rsidR="005A671B" w:rsidRPr="00C93984">
        <w:t>SCI</w:t>
      </w:r>
      <w:r w:rsidR="00BA58A3">
        <w:rPr>
          <w:rFonts w:hint="eastAsia"/>
        </w:rPr>
        <w:t>2</w:t>
      </w:r>
      <w:r w:rsidR="00294DEC">
        <w:t>*</w:t>
      </w:r>
      <w:r w:rsidR="005A671B" w:rsidRPr="00C93984">
        <w:t>用に</w:t>
      </w:r>
      <w:r w:rsidR="000F59AF">
        <w:rPr>
          <w:rFonts w:hint="eastAsia"/>
        </w:rPr>
        <w:t>改良し</w:t>
      </w:r>
      <w:r w:rsidR="00C47C51">
        <w:t>た</w:t>
      </w:r>
      <w:r w:rsidRPr="00C93984">
        <w:t>ものです．題目，著者名などの書き方の参考例としてお使い</w:t>
      </w:r>
      <w:r w:rsidR="00C47C51">
        <w:rPr>
          <w:rFonts w:hint="eastAsia"/>
        </w:rPr>
        <w:t>下さい</w:t>
      </w:r>
      <w:r w:rsidRPr="00C93984">
        <w:t>．</w:t>
      </w:r>
      <w:r w:rsidR="009D5121" w:rsidRPr="00C93984">
        <w:t>余白や表題，章，本文のスタイルなど一部の書式は設定されていますが，適切に設定されていない書式もあります．必要に応じて書式を変更してご利用ください．</w:t>
      </w:r>
      <w:r w:rsidR="00C96BED" w:rsidRPr="00C93984">
        <w:t>ページレイアウトと</w:t>
      </w:r>
      <w:r w:rsidRPr="00C93984">
        <w:t>1</w:t>
      </w:r>
      <w:r w:rsidRPr="00C93984">
        <w:t>行あたりの文字数や，</w:t>
      </w:r>
      <w:r w:rsidRPr="00C93984">
        <w:t>1</w:t>
      </w:r>
      <w:r w:rsidRPr="00C93984">
        <w:t>ページあたりの文字数を正確に見積もることは困難ですので，執筆要項にある文字数，行数はあくまでも一つの目安とお考えください．ただし，講演論文集としてダウンロード用の</w:t>
      </w:r>
      <w:r w:rsidRPr="00C93984">
        <w:t>PDF</w:t>
      </w:r>
      <w:r w:rsidRPr="00C93984">
        <w:t>に収録する際に支障が生じないよう，上下左右の余白は</w:t>
      </w:r>
      <w:r w:rsidR="003D09FB">
        <w:rPr>
          <w:rFonts w:hint="eastAsia"/>
        </w:rPr>
        <w:t>「</w:t>
      </w:r>
      <w:r w:rsidR="00D86635">
        <w:rPr>
          <w:rFonts w:hint="eastAsia"/>
        </w:rPr>
        <w:t>ページ</w:t>
      </w:r>
      <w:r w:rsidR="003D09FB" w:rsidRPr="003D09FB">
        <w:rPr>
          <w:rFonts w:hint="eastAsia"/>
        </w:rPr>
        <w:t>レイアウト</w:t>
      </w:r>
      <w:r w:rsidR="003D09FB">
        <w:rPr>
          <w:rFonts w:hint="eastAsia"/>
        </w:rPr>
        <w:t>」</w:t>
      </w:r>
      <w:r w:rsidR="003D09FB">
        <w:fldChar w:fldCharType="begin"/>
      </w:r>
      <w:r w:rsidR="003D09FB">
        <w:instrText xml:space="preserve"> </w:instrText>
      </w:r>
      <w:r w:rsidR="003D09FB">
        <w:rPr>
          <w:rFonts w:hint="eastAsia"/>
        </w:rPr>
        <w:instrText>REF _Ref533157218 \r \h</w:instrText>
      </w:r>
      <w:r w:rsidR="003D09FB">
        <w:instrText xml:space="preserve"> </w:instrText>
      </w:r>
      <w:r w:rsidR="003D09FB">
        <w:fldChar w:fldCharType="separate"/>
      </w:r>
      <w:r w:rsidR="007646CF">
        <w:t>[1]</w:t>
      </w:r>
      <w:r w:rsidR="003D09FB">
        <w:fldChar w:fldCharType="end"/>
      </w:r>
      <w:r w:rsidRPr="00C93984">
        <w:t>で指定された値以上を確保するようにご注意ください．</w:t>
      </w:r>
      <w:r w:rsidR="003D09FB">
        <w:rPr>
          <w:rFonts w:hint="eastAsia"/>
        </w:rPr>
        <w:t>その他の表記法などの書式については，本学会</w:t>
      </w:r>
      <w:r w:rsidR="009A7755">
        <w:rPr>
          <w:rFonts w:hint="eastAsia"/>
        </w:rPr>
        <w:t>「標準表記法（詳細版</w:t>
      </w:r>
      <w:r w:rsidR="009A7755" w:rsidRPr="00E21857">
        <w:rPr>
          <w:rFonts w:hint="eastAsia"/>
        </w:rPr>
        <w:t>）</w:t>
      </w:r>
      <w:r w:rsidR="009A7755">
        <w:rPr>
          <w:rFonts w:hint="eastAsia"/>
        </w:rPr>
        <w:t>」</w:t>
      </w:r>
      <w:r w:rsidR="003D09FB">
        <w:fldChar w:fldCharType="begin"/>
      </w:r>
      <w:r w:rsidR="003D09FB">
        <w:instrText xml:space="preserve"> </w:instrText>
      </w:r>
      <w:r w:rsidR="003D09FB">
        <w:rPr>
          <w:rFonts w:hint="eastAsia"/>
        </w:rPr>
        <w:instrText>REF _Ref533157245 \r \h</w:instrText>
      </w:r>
      <w:r w:rsidR="003D09FB">
        <w:instrText xml:space="preserve"> </w:instrText>
      </w:r>
      <w:r w:rsidR="003D09FB">
        <w:fldChar w:fldCharType="separate"/>
      </w:r>
      <w:r w:rsidR="007646CF">
        <w:t>[2]</w:t>
      </w:r>
      <w:r w:rsidR="003D09FB">
        <w:fldChar w:fldCharType="end"/>
      </w:r>
      <w:r w:rsidR="009A7755">
        <w:rPr>
          <w:rFonts w:hint="eastAsia"/>
        </w:rPr>
        <w:t>が参考になります．</w:t>
      </w:r>
    </w:p>
    <w:p w14:paraId="223C8EB5" w14:textId="77777777" w:rsidR="00650443" w:rsidRPr="00C93984" w:rsidRDefault="00650443" w:rsidP="005F7357">
      <w:pPr>
        <w:ind w:firstLineChars="100" w:firstLine="200"/>
      </w:pPr>
      <w:r w:rsidRPr="00C93984">
        <w:t>なお，</w:t>
      </w:r>
      <w:r w:rsidRPr="00C93984">
        <w:t>2001</w:t>
      </w:r>
      <w:r w:rsidRPr="00C93984">
        <w:t>年度より，従来の</w:t>
      </w:r>
      <w:r w:rsidRPr="00C93984">
        <w:t>A4</w:t>
      </w:r>
      <w:r w:rsidRPr="00C93984">
        <w:t>サイズから</w:t>
      </w:r>
      <w:r w:rsidRPr="00C93984">
        <w:t>B5</w:t>
      </w:r>
      <w:r w:rsidRPr="00C93984">
        <w:t>サイズへの縮小を取り止め，</w:t>
      </w:r>
      <w:r w:rsidRPr="00C93984">
        <w:t>A4</w:t>
      </w:r>
      <w:r w:rsidRPr="00C93984">
        <w:t>サイズ原寸のままで印刷することになりました．さらに，</w:t>
      </w:r>
      <w:r w:rsidRPr="00C93984">
        <w:t>2007</w:t>
      </w:r>
      <w:r w:rsidRPr="00C93984">
        <w:t>年度からは論文集を印刷せずに</w:t>
      </w:r>
      <w:r w:rsidRPr="00C93984">
        <w:t>CD-ROM</w:t>
      </w:r>
      <w:r w:rsidRPr="00C93984">
        <w:t>に収録することとなり，</w:t>
      </w:r>
      <w:r w:rsidRPr="00C93984">
        <w:t>2019</w:t>
      </w:r>
      <w:r w:rsidRPr="00C93984">
        <w:t>年度からはダウンロード配布用</w:t>
      </w:r>
      <w:r w:rsidRPr="00C93984">
        <w:t>PDF</w:t>
      </w:r>
      <w:r w:rsidRPr="00C93984">
        <w:t>に収録することとなりました．</w:t>
      </w:r>
    </w:p>
    <w:p w14:paraId="083B8B1A" w14:textId="77777777" w:rsidR="00C96BED" w:rsidRDefault="00C96BED" w:rsidP="00C96BED">
      <w:pPr>
        <w:pStyle w:val="1"/>
      </w:pPr>
      <w:r w:rsidRPr="002F3839">
        <w:rPr>
          <w:rFonts w:ascii="ＭＳ Ｐゴシック" w:hAnsi="ＭＳ Ｐゴシック" w:hint="eastAsia"/>
        </w:rPr>
        <w:t>PDFファ</w:t>
      </w:r>
      <w:r>
        <w:rPr>
          <w:rFonts w:hint="eastAsia"/>
        </w:rPr>
        <w:t>イルの作成方法</w:t>
      </w:r>
    </w:p>
    <w:p w14:paraId="6F5413A6" w14:textId="6BB7516B" w:rsidR="00FC5706" w:rsidRDefault="00A748E0" w:rsidP="00FC5706">
      <w:pPr>
        <w:spacing w:afterLines="50" w:after="120"/>
        <w:ind w:firstLineChars="100" w:firstLine="200"/>
      </w:pPr>
      <w:r>
        <w:rPr>
          <w:rFonts w:hint="eastAsia"/>
        </w:rPr>
        <w:t>S</w:t>
      </w:r>
      <w:r>
        <w:t>CI</w:t>
      </w:r>
      <w:r w:rsidR="00BA58A3">
        <w:rPr>
          <w:rFonts w:hint="eastAsia"/>
        </w:rPr>
        <w:t>2</w:t>
      </w:r>
      <w:r w:rsidR="00294DEC">
        <w:t>*</w:t>
      </w:r>
      <w:r>
        <w:rPr>
          <w:rFonts w:hint="eastAsia"/>
        </w:rPr>
        <w:t>では</w:t>
      </w:r>
      <w:r w:rsidR="00FC5706">
        <w:rPr>
          <w:rFonts w:hint="eastAsia"/>
        </w:rPr>
        <w:t>原稿投稿用の</w:t>
      </w:r>
      <w:r w:rsidR="00FC5706">
        <w:rPr>
          <w:rFonts w:hint="eastAsia"/>
        </w:rPr>
        <w:t>PDF</w:t>
      </w:r>
      <w:r w:rsidR="00FC5706">
        <w:rPr>
          <w:rFonts w:hint="eastAsia"/>
        </w:rPr>
        <w:t>ファイルは，次の条件を満たすように作成してください．</w:t>
      </w:r>
    </w:p>
    <w:p w14:paraId="0782B1C8" w14:textId="77777777" w:rsidR="00FC5706" w:rsidRDefault="00FC5706" w:rsidP="00FC5706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A4</w:t>
      </w:r>
      <w:r>
        <w:rPr>
          <w:rFonts w:hint="eastAsia"/>
        </w:rPr>
        <w:t>サイズ</w:t>
      </w:r>
      <w:r w:rsidR="002F3839">
        <w:rPr>
          <w:rFonts w:hint="eastAsia"/>
        </w:rPr>
        <w:t>（</w:t>
      </w:r>
      <w:r w:rsidR="002F3839">
        <w:rPr>
          <w:rFonts w:hint="eastAsia"/>
        </w:rPr>
        <w:t>L</w:t>
      </w:r>
      <w:r w:rsidR="002F3839">
        <w:t>etter</w:t>
      </w:r>
      <w:r w:rsidR="002F3839">
        <w:rPr>
          <w:rFonts w:hint="eastAsia"/>
        </w:rPr>
        <w:t>サイズは不可）</w:t>
      </w:r>
    </w:p>
    <w:p w14:paraId="3BEAFD7A" w14:textId="77777777" w:rsidR="00FC5706" w:rsidRDefault="00FC5706" w:rsidP="00FC5706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全てのフォントが埋め込</w:t>
      </w:r>
      <w:r w:rsidR="00AF2ACE">
        <w:rPr>
          <w:rFonts w:hint="eastAsia"/>
        </w:rPr>
        <w:t>まれている</w:t>
      </w:r>
    </w:p>
    <w:p w14:paraId="410B1786" w14:textId="77777777" w:rsidR="00C96BED" w:rsidRDefault="00FC5706" w:rsidP="00FC5706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ファイルサイズが</w:t>
      </w:r>
      <w:r>
        <w:rPr>
          <w:rFonts w:hint="eastAsia"/>
        </w:rPr>
        <w:t>10MB</w:t>
      </w:r>
      <w:r>
        <w:rPr>
          <w:rFonts w:hint="eastAsia"/>
        </w:rPr>
        <w:t>未満</w:t>
      </w:r>
    </w:p>
    <w:p w14:paraId="6192403A" w14:textId="77777777" w:rsidR="002E197A" w:rsidRDefault="002E197A" w:rsidP="00FC5706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2</w:t>
      </w:r>
      <w:r>
        <w:rPr>
          <w:rFonts w:hint="eastAsia"/>
        </w:rPr>
        <w:t>ページから</w:t>
      </w:r>
      <w:r>
        <w:rPr>
          <w:rFonts w:hint="eastAsia"/>
        </w:rPr>
        <w:t>8</w:t>
      </w:r>
      <w:r>
        <w:rPr>
          <w:rFonts w:hint="eastAsia"/>
        </w:rPr>
        <w:t>ページ</w:t>
      </w:r>
    </w:p>
    <w:p w14:paraId="42B6D506" w14:textId="77777777" w:rsidR="00AF2ACE" w:rsidRDefault="00FC5706" w:rsidP="00AF2ACE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最終ページが空白</w:t>
      </w:r>
      <w:r w:rsidR="00AF2ACE">
        <w:rPr>
          <w:rFonts w:hint="eastAsia"/>
        </w:rPr>
        <w:t>でない</w:t>
      </w:r>
    </w:p>
    <w:p w14:paraId="7B172CDB" w14:textId="77777777" w:rsidR="00AF2ACE" w:rsidRDefault="00AF2ACE" w:rsidP="00AF2ACE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PDF</w:t>
      </w:r>
      <w:r>
        <w:rPr>
          <w:rFonts w:hint="eastAsia"/>
        </w:rPr>
        <w:t>の注釈情報を含まない</w:t>
      </w:r>
    </w:p>
    <w:p w14:paraId="4320BA0E" w14:textId="77777777" w:rsidR="00FC5706" w:rsidRPr="00C96BED" w:rsidRDefault="00FC5706" w:rsidP="00FC5706">
      <w:pPr>
        <w:spacing w:beforeLines="50" w:before="120"/>
        <w:ind w:left="6"/>
      </w:pPr>
      <w:r>
        <w:rPr>
          <w:rFonts w:hint="eastAsia"/>
        </w:rPr>
        <w:t>ただし，</w:t>
      </w:r>
      <w:r w:rsidR="00C93984">
        <w:rPr>
          <w:rFonts w:hint="eastAsia"/>
        </w:rPr>
        <w:t>埋め込まれてない</w:t>
      </w:r>
      <w:r>
        <w:rPr>
          <w:rFonts w:hint="eastAsia"/>
        </w:rPr>
        <w:t>フォント</w:t>
      </w:r>
      <w:r w:rsidR="00C93984">
        <w:rPr>
          <w:rFonts w:hint="eastAsia"/>
        </w:rPr>
        <w:t>を無くすために</w:t>
      </w:r>
      <w:r>
        <w:rPr>
          <w:rFonts w:hint="eastAsia"/>
        </w:rPr>
        <w:t>アウトライン化</w:t>
      </w:r>
      <w:r w:rsidR="00B74980">
        <w:rPr>
          <w:rFonts w:hint="eastAsia"/>
        </w:rPr>
        <w:t>を</w:t>
      </w:r>
      <w:r>
        <w:rPr>
          <w:rFonts w:hint="eastAsia"/>
        </w:rPr>
        <w:t>しないでください．アウトライン化された</w:t>
      </w:r>
      <w:r>
        <w:rPr>
          <w:rFonts w:hint="eastAsia"/>
        </w:rPr>
        <w:t>PDF</w:t>
      </w:r>
      <w:r w:rsidR="00B74980">
        <w:rPr>
          <w:rFonts w:hint="eastAsia"/>
        </w:rPr>
        <w:t>で</w:t>
      </w:r>
      <w:r>
        <w:rPr>
          <w:rFonts w:hint="eastAsia"/>
        </w:rPr>
        <w:t>は文字情報が失われるため検索できなくなります．</w:t>
      </w:r>
    </w:p>
    <w:p w14:paraId="598E8586" w14:textId="77777777" w:rsidR="00650443" w:rsidRDefault="00650443" w:rsidP="0003592E">
      <w:pPr>
        <w:pStyle w:val="1"/>
      </w:pPr>
      <w:r w:rsidRPr="00650443">
        <w:rPr>
          <w:rFonts w:hint="eastAsia"/>
        </w:rPr>
        <w:t>数式</w:t>
      </w:r>
      <w:r w:rsidR="00C93984">
        <w:rPr>
          <w:rFonts w:hint="eastAsia"/>
        </w:rPr>
        <w:t>の例</w:t>
      </w:r>
    </w:p>
    <w:p w14:paraId="4BA548BC" w14:textId="77777777" w:rsidR="001B5846" w:rsidRPr="001B5846" w:rsidRDefault="001B5846" w:rsidP="005F7357">
      <w:pPr>
        <w:spacing w:afterLines="50" w:after="120"/>
        <w:ind w:firstLineChars="100" w:firstLine="200"/>
      </w:pPr>
      <w:r>
        <w:rPr>
          <w:rFonts w:hint="eastAsia"/>
        </w:rPr>
        <w:t>数式は，挿入タブの数式ボタンにより作成できます．数式編集中に数式本体と式番号の間に「</w:t>
      </w:r>
      <w:r>
        <w:rPr>
          <w:rFonts w:hint="eastAsia"/>
        </w:rPr>
        <w:t>#</w:t>
      </w:r>
      <w:r w:rsidR="009A7755">
        <w:rPr>
          <w:rFonts w:hint="eastAsia"/>
        </w:rPr>
        <w:t>」を入力し改行すると，</w:t>
      </w:r>
      <w:r>
        <w:rPr>
          <w:rFonts w:hint="eastAsia"/>
        </w:rPr>
        <w:t>式</w:t>
      </w:r>
      <w:r>
        <w:rPr>
          <w:rFonts w:hint="eastAsia"/>
        </w:rPr>
        <w:t>(1)</w:t>
      </w:r>
      <w:r>
        <w:rPr>
          <w:rFonts w:hint="eastAsia"/>
        </w:rPr>
        <w:t>および式</w:t>
      </w:r>
      <w:r>
        <w:rPr>
          <w:rFonts w:hint="eastAsia"/>
        </w:rPr>
        <w:t>(2)</w:t>
      </w:r>
      <w:r>
        <w:rPr>
          <w:rFonts w:hint="eastAsia"/>
        </w:rPr>
        <w:t>のように式番号が右端に配置されます．</w:t>
      </w:r>
    </w:p>
    <w:bookmarkStart w:id="0" w:name="_Ref530489984"/>
    <w:p w14:paraId="1EE43315" w14:textId="77777777" w:rsidR="005A671B" w:rsidRPr="001B5846" w:rsidRDefault="00C32C08" w:rsidP="002770DC">
      <w:pPr>
        <w:pStyle w:val="ab"/>
        <w:rPr>
          <w:rFonts w:eastAsia="ＭＳ Ｐゴシック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acc>
                <m:accPr>
                  <m:chr m:val="̇"/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hint="eastAsia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Ax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Bu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#(</m:t>
              </m:r>
              <m:r>
                <m:rPr>
                  <m:sty m:val="bi"/>
                </m:rPr>
                <w:rPr>
                  <w:rFonts w:ascii="Cambria Math" w:hAnsi="Cambria Math"/>
                  <w:i/>
                </w:rPr>
                <w:fldChar w:fldCharType="begin"/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SEQ Equation \* ARABIC </m:t>
              </m:r>
              <m:r>
                <m:rPr>
                  <m:sty m:val="bi"/>
                </m:rPr>
                <w:rPr>
                  <w:rFonts w:ascii="Cambria Math" w:hAnsi="Cambria Math"/>
                  <w:i/>
                </w:rPr>
                <w:fldChar w:fldCharType="separate"/>
              </m:r>
              <m:r>
                <m:rPr>
                  <m:sty m:val="b"/>
                </m:rPr>
                <w:rPr>
                  <w:rFonts w:ascii="Cambria Math" w:hAnsi="Cambria Math"/>
                  <w:noProof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i/>
                </w:rPr>
                <w:fldChar w:fldCharType="end"/>
              </m:r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e>
          </m:eqArr>
        </m:oMath>
      </m:oMathPara>
      <w:bookmarkEnd w:id="0"/>
    </w:p>
    <w:bookmarkStart w:id="1" w:name="_Ref530490085"/>
    <w:p w14:paraId="33887DDA" w14:textId="77777777" w:rsidR="001B5846" w:rsidRPr="001B5846" w:rsidRDefault="00C32C08" w:rsidP="001B5846">
      <w:pPr>
        <w:pStyle w:val="ab"/>
        <w:rPr>
          <w:rFonts w:eastAsia="ＭＳ Ｐゴシック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Cx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Du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i/>
                    </w:rPr>
                    <w:fldChar w:fldCharType="begin"/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SEQ Equation \* ARABIC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i/>
                    </w:rPr>
                    <w:fldChar w:fldCharType="separate"/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i/>
                    </w:rPr>
                    <w:fldChar w:fldCharType="end"/>
                  </m:r>
                </m:e>
              </m:d>
            </m:e>
          </m:eqArr>
        </m:oMath>
      </m:oMathPara>
      <w:bookmarkEnd w:id="1"/>
    </w:p>
    <w:p w14:paraId="1650EA24" w14:textId="77777777" w:rsidR="001B5846" w:rsidRPr="001B5846" w:rsidRDefault="001B5846" w:rsidP="0093472A">
      <w:pPr>
        <w:spacing w:beforeLines="50" w:before="120"/>
      </w:pPr>
      <w:r>
        <w:rPr>
          <w:rFonts w:hint="eastAsia"/>
        </w:rPr>
        <w:t>例えば，式</w:t>
      </w:r>
      <w:r>
        <w:rPr>
          <w:rFonts w:hint="eastAsia"/>
        </w:rPr>
        <w:t>(1)</w:t>
      </w:r>
      <w:r>
        <w:rPr>
          <w:rFonts w:hint="eastAsia"/>
        </w:rPr>
        <w:t>は，「</w:t>
      </w:r>
      <w:r>
        <w:rPr>
          <w:rFonts w:hint="eastAsia"/>
        </w:rPr>
        <w:t>x(t)=Ac(t)+Bu(t)#(1)</w:t>
      </w:r>
      <w:r w:rsidR="0093472A">
        <w:rPr>
          <w:rFonts w:hint="eastAsia"/>
        </w:rPr>
        <w:t>」と入力してマウスで選択し，挿入タブの数式ボタンを押すことで数式化したのち，数式編集枠内で「</w:t>
      </w:r>
      <w:r w:rsidR="0093472A">
        <w:rPr>
          <w:rFonts w:hint="eastAsia"/>
        </w:rPr>
        <w:t>(1)</w:t>
      </w:r>
      <w:r w:rsidR="0093472A">
        <w:rPr>
          <w:rFonts w:hint="eastAsia"/>
        </w:rPr>
        <w:t>」の右側にカーソルを置き，</w:t>
      </w:r>
      <w:r w:rsidR="0093472A">
        <w:rPr>
          <w:rFonts w:hint="eastAsia"/>
        </w:rPr>
        <w:t>Enter</w:t>
      </w:r>
      <w:r w:rsidR="0093472A">
        <w:rPr>
          <w:rFonts w:hint="eastAsia"/>
        </w:rPr>
        <w:t>キーにより改行</w:t>
      </w:r>
      <w:r w:rsidR="005F7357">
        <w:rPr>
          <w:rFonts w:hint="eastAsia"/>
        </w:rPr>
        <w:t>して作成しました．</w:t>
      </w:r>
      <w:r w:rsidR="005F7357" w:rsidRPr="001B5846">
        <w:rPr>
          <w:rFonts w:hint="eastAsia"/>
        </w:rPr>
        <w:t xml:space="preserve"> </w:t>
      </w:r>
    </w:p>
    <w:p w14:paraId="393327AB" w14:textId="77777777" w:rsidR="00650443" w:rsidRDefault="00650443" w:rsidP="0003592E">
      <w:pPr>
        <w:pStyle w:val="1"/>
      </w:pPr>
      <w:r>
        <w:rPr>
          <w:rFonts w:hint="eastAsia"/>
        </w:rPr>
        <w:t>英語原稿</w:t>
      </w:r>
    </w:p>
    <w:p w14:paraId="7A85949F" w14:textId="77777777" w:rsidR="00F5612F" w:rsidRDefault="00AF2ACE" w:rsidP="002E197A">
      <w:r>
        <w:rPr>
          <w:rFonts w:hint="eastAsia"/>
        </w:rPr>
        <w:t>英語原稿の場合は，日本語での表題および著者名は不要です．英語原稿用のスタイルは設定されておりませんので，適宜</w:t>
      </w:r>
      <w:r w:rsidR="00E84082">
        <w:rPr>
          <w:rFonts w:hint="eastAsia"/>
        </w:rPr>
        <w:t>設定しなおしてください．</w:t>
      </w:r>
    </w:p>
    <w:p w14:paraId="71A39F3B" w14:textId="77777777" w:rsidR="005421EC" w:rsidRDefault="005421EC" w:rsidP="005421EC">
      <w:pPr>
        <w:pStyle w:val="1"/>
      </w:pPr>
      <w:r>
        <w:rPr>
          <w:rFonts w:hint="eastAsia"/>
        </w:rPr>
        <w:t>おわりに</w:t>
      </w:r>
    </w:p>
    <w:p w14:paraId="2D2083DC" w14:textId="77777777" w:rsidR="005421EC" w:rsidRPr="005421EC" w:rsidRDefault="005421EC" w:rsidP="005421EC">
      <w:r>
        <w:rPr>
          <w:rFonts w:hint="eastAsia"/>
        </w:rPr>
        <w:t>この</w:t>
      </w:r>
      <w:r>
        <w:rPr>
          <w:rFonts w:hint="eastAsia"/>
        </w:rPr>
        <w:t>Word</w:t>
      </w:r>
      <w:r>
        <w:rPr>
          <w:rFonts w:hint="eastAsia"/>
        </w:rPr>
        <w:t>テンプレートファイルには，改善を要する点が多数含まれていることと存じますが，会員諸賢によって，よりよいものが作成されるための足がかりとなれば幸いです．</w:t>
      </w:r>
    </w:p>
    <w:p w14:paraId="536F5847" w14:textId="77777777" w:rsidR="0003592E" w:rsidRPr="00A21A22" w:rsidRDefault="00203123" w:rsidP="0003592E">
      <w:pPr>
        <w:pStyle w:val="1"/>
        <w:numPr>
          <w:ilvl w:val="0"/>
          <w:numId w:val="0"/>
        </w:numPr>
        <w:rPr>
          <w:b/>
        </w:rPr>
      </w:pPr>
      <w:r>
        <w:rPr>
          <w:rFonts w:hint="eastAsia"/>
          <w:b/>
        </w:rPr>
        <w:t>参考文献</w:t>
      </w:r>
    </w:p>
    <w:p w14:paraId="55083C1A" w14:textId="749B08B6" w:rsidR="00294DEC" w:rsidRDefault="00294DEC" w:rsidP="00E21857">
      <w:pPr>
        <w:numPr>
          <w:ilvl w:val="0"/>
          <w:numId w:val="3"/>
        </w:numPr>
      </w:pPr>
      <w:bookmarkStart w:id="2" w:name="_Ref531163247"/>
      <w:bookmarkStart w:id="3" w:name="_Ref533157245"/>
      <w:r>
        <w:rPr>
          <w:rFonts w:hint="eastAsia"/>
        </w:rPr>
        <w:t>今回の</w:t>
      </w:r>
      <w:r>
        <w:rPr>
          <w:rFonts w:hint="eastAsia"/>
        </w:rPr>
        <w:t>SCI</w:t>
      </w:r>
      <w:r>
        <w:rPr>
          <w:rFonts w:hint="eastAsia"/>
        </w:rPr>
        <w:t>のウェブサイトにあるレイアウトデータ</w:t>
      </w:r>
    </w:p>
    <w:p w14:paraId="4C9FC508" w14:textId="37F691A7" w:rsidR="00E21857" w:rsidRPr="00407D65" w:rsidRDefault="00294DEC" w:rsidP="00E21857">
      <w:pPr>
        <w:numPr>
          <w:ilvl w:val="0"/>
          <w:numId w:val="3"/>
        </w:numPr>
      </w:pPr>
      <w:r>
        <w:rPr>
          <w:rFonts w:hint="eastAsia"/>
        </w:rPr>
        <w:t>h</w:t>
      </w:r>
      <w:r w:rsidRPr="00E21857">
        <w:rPr>
          <w:rFonts w:hint="eastAsia"/>
        </w:rPr>
        <w:t>ttps://www.iscie.or.jp/download/journal/</w:t>
      </w:r>
      <w:r w:rsidRPr="00E21857">
        <w:rPr>
          <w:rFonts w:hint="eastAsia"/>
        </w:rPr>
        <w:t>標準表記法（詳細版）</w:t>
      </w:r>
      <w:r w:rsidRPr="00E21857">
        <w:rPr>
          <w:rFonts w:hint="eastAsia"/>
        </w:rPr>
        <w:t>.pdf</w:t>
      </w:r>
      <w:bookmarkEnd w:id="2"/>
      <w:bookmarkEnd w:id="3"/>
    </w:p>
    <w:sectPr w:rsidR="00E21857" w:rsidRPr="00407D65" w:rsidSect="007646CF">
      <w:type w:val="continuous"/>
      <w:pgSz w:w="11906" w:h="16838" w:code="9"/>
      <w:pgMar w:top="1418" w:right="1021" w:bottom="1701" w:left="1021" w:header="720" w:footer="720" w:gutter="0"/>
      <w:cols w:num="2"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A0F1" w14:textId="77777777" w:rsidR="00C32C08" w:rsidRDefault="00C32C08" w:rsidP="009D1D96">
      <w:r>
        <w:separator/>
      </w:r>
    </w:p>
  </w:endnote>
  <w:endnote w:type="continuationSeparator" w:id="0">
    <w:p w14:paraId="75003349" w14:textId="77777777" w:rsidR="00C32C08" w:rsidRDefault="00C32C08" w:rsidP="009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7059" w14:textId="77777777" w:rsidR="00C32C08" w:rsidRDefault="00C32C08" w:rsidP="009D1D96">
      <w:r>
        <w:separator/>
      </w:r>
    </w:p>
  </w:footnote>
  <w:footnote w:type="continuationSeparator" w:id="0">
    <w:p w14:paraId="477B1C98" w14:textId="77777777" w:rsidR="00C32C08" w:rsidRDefault="00C32C08" w:rsidP="009D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5BE6"/>
    <w:multiLevelType w:val="hybridMultilevel"/>
    <w:tmpl w:val="AF947062"/>
    <w:lvl w:ilvl="0" w:tplc="CA82802A">
      <w:start w:val="1"/>
      <w:numFmt w:val="decimal"/>
      <w:pStyle w:val="1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0D4B4A"/>
    <w:multiLevelType w:val="hybridMultilevel"/>
    <w:tmpl w:val="1F20999C"/>
    <w:lvl w:ilvl="0" w:tplc="E03ABC6E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7420B75"/>
    <w:multiLevelType w:val="hybridMultilevel"/>
    <w:tmpl w:val="92BCA9A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CA739B"/>
    <w:multiLevelType w:val="hybridMultilevel"/>
    <w:tmpl w:val="9DA64F36"/>
    <w:lvl w:ilvl="0" w:tplc="3B06BB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D96"/>
    <w:rsid w:val="0003592E"/>
    <w:rsid w:val="00057925"/>
    <w:rsid w:val="000F59AF"/>
    <w:rsid w:val="00124AC6"/>
    <w:rsid w:val="00172923"/>
    <w:rsid w:val="00180C2C"/>
    <w:rsid w:val="001B5846"/>
    <w:rsid w:val="001C39C8"/>
    <w:rsid w:val="001C737D"/>
    <w:rsid w:val="001E6F80"/>
    <w:rsid w:val="00201B09"/>
    <w:rsid w:val="00203123"/>
    <w:rsid w:val="00204C36"/>
    <w:rsid w:val="002770DC"/>
    <w:rsid w:val="00291A46"/>
    <w:rsid w:val="00294DEC"/>
    <w:rsid w:val="00296FBA"/>
    <w:rsid w:val="002E197A"/>
    <w:rsid w:val="002F3839"/>
    <w:rsid w:val="002F6484"/>
    <w:rsid w:val="00312608"/>
    <w:rsid w:val="003640B6"/>
    <w:rsid w:val="003D09FB"/>
    <w:rsid w:val="003D7FD2"/>
    <w:rsid w:val="00407D65"/>
    <w:rsid w:val="00423AA3"/>
    <w:rsid w:val="00477076"/>
    <w:rsid w:val="00482C3F"/>
    <w:rsid w:val="004A5A7D"/>
    <w:rsid w:val="005421EC"/>
    <w:rsid w:val="005A671B"/>
    <w:rsid w:val="005F7357"/>
    <w:rsid w:val="00650443"/>
    <w:rsid w:val="00662116"/>
    <w:rsid w:val="006A5DD1"/>
    <w:rsid w:val="006B5318"/>
    <w:rsid w:val="006C0CB0"/>
    <w:rsid w:val="007061C4"/>
    <w:rsid w:val="00723CDF"/>
    <w:rsid w:val="00740799"/>
    <w:rsid w:val="007442FE"/>
    <w:rsid w:val="007646CF"/>
    <w:rsid w:val="007B04D7"/>
    <w:rsid w:val="007B5196"/>
    <w:rsid w:val="0093472A"/>
    <w:rsid w:val="00962AE3"/>
    <w:rsid w:val="009A7755"/>
    <w:rsid w:val="009D1D96"/>
    <w:rsid w:val="009D5121"/>
    <w:rsid w:val="009E55AB"/>
    <w:rsid w:val="00A21A22"/>
    <w:rsid w:val="00A46D43"/>
    <w:rsid w:val="00A748E0"/>
    <w:rsid w:val="00AD6745"/>
    <w:rsid w:val="00AF2ACE"/>
    <w:rsid w:val="00AF4BE3"/>
    <w:rsid w:val="00B160BC"/>
    <w:rsid w:val="00B30FA6"/>
    <w:rsid w:val="00B412E5"/>
    <w:rsid w:val="00B626D5"/>
    <w:rsid w:val="00B72550"/>
    <w:rsid w:val="00B74980"/>
    <w:rsid w:val="00B87AF9"/>
    <w:rsid w:val="00BA3D50"/>
    <w:rsid w:val="00BA58A3"/>
    <w:rsid w:val="00C1773C"/>
    <w:rsid w:val="00C32C08"/>
    <w:rsid w:val="00C47C51"/>
    <w:rsid w:val="00C64765"/>
    <w:rsid w:val="00C7329F"/>
    <w:rsid w:val="00C93984"/>
    <w:rsid w:val="00C96BED"/>
    <w:rsid w:val="00CB62A3"/>
    <w:rsid w:val="00CC77AE"/>
    <w:rsid w:val="00D15F0B"/>
    <w:rsid w:val="00D86635"/>
    <w:rsid w:val="00DA6B69"/>
    <w:rsid w:val="00DB1E86"/>
    <w:rsid w:val="00E21857"/>
    <w:rsid w:val="00E2272F"/>
    <w:rsid w:val="00E74CA4"/>
    <w:rsid w:val="00E84082"/>
    <w:rsid w:val="00EE4FA7"/>
    <w:rsid w:val="00F5612F"/>
    <w:rsid w:val="00FC5706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E56EA"/>
  <w14:defaultImageDpi w14:val="0"/>
  <w15:docId w15:val="{9A84E0DF-55D6-4171-B736-033790EE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2F"/>
    <w:pPr>
      <w:widowControl w:val="0"/>
      <w:jc w:val="both"/>
    </w:pPr>
  </w:style>
  <w:style w:type="paragraph" w:styleId="1">
    <w:name w:val="heading 1"/>
    <w:aliases w:val="章"/>
    <w:basedOn w:val="a"/>
    <w:next w:val="a"/>
    <w:link w:val="10"/>
    <w:uiPriority w:val="9"/>
    <w:qFormat/>
    <w:rsid w:val="005A671B"/>
    <w:pPr>
      <w:keepNext/>
      <w:numPr>
        <w:numId w:val="2"/>
      </w:numPr>
      <w:spacing w:before="227" w:after="170"/>
      <w:outlineLvl w:val="0"/>
    </w:pPr>
    <w:rPr>
      <w:rFonts w:eastAsia="ＭＳ Ｐゴシック"/>
      <w:sz w:val="24"/>
      <w:szCs w:val="24"/>
    </w:rPr>
  </w:style>
  <w:style w:type="paragraph" w:styleId="2">
    <w:name w:val="heading 2"/>
    <w:aliases w:val="節"/>
    <w:basedOn w:val="a"/>
    <w:next w:val="a"/>
    <w:link w:val="20"/>
    <w:uiPriority w:val="9"/>
    <w:semiHidden/>
    <w:unhideWhenUsed/>
    <w:qFormat/>
    <w:rsid w:val="00B87AF9"/>
    <w:pPr>
      <w:keepNext/>
      <w:outlineLvl w:val="1"/>
    </w:pPr>
    <w:rPr>
      <w:rFonts w:eastAsia="ＭＳ Ｐ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章 (文字)"/>
    <w:link w:val="1"/>
    <w:uiPriority w:val="9"/>
    <w:locked/>
    <w:rsid w:val="005A671B"/>
    <w:rPr>
      <w:rFonts w:ascii="Times New Roman" w:eastAsia="ＭＳ Ｐゴシック" w:hAnsi="Times New Roman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2272F"/>
    <w:pPr>
      <w:spacing w:before="240" w:after="120"/>
      <w:jc w:val="center"/>
      <w:outlineLvl w:val="0"/>
    </w:pPr>
    <w:rPr>
      <w:rFonts w:ascii="ＭＳ Ｐゴシック" w:eastAsia="ＭＳ ゴシック" w:hAnsi="ＭＳ Ｐゴシック"/>
      <w:sz w:val="28"/>
      <w:szCs w:val="32"/>
    </w:rPr>
  </w:style>
  <w:style w:type="character" w:customStyle="1" w:styleId="a4">
    <w:name w:val="表題 (文字)"/>
    <w:link w:val="a3"/>
    <w:uiPriority w:val="10"/>
    <w:locked/>
    <w:rsid w:val="00E2272F"/>
    <w:rPr>
      <w:rFonts w:ascii="ＭＳ Ｐゴシック" w:eastAsia="ＭＳ ゴシック" w:hAnsi="ＭＳ Ｐゴシック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9D1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D1D9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D1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D1D9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1A2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21A22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1E6F80"/>
    <w:rPr>
      <w:b/>
      <w:bCs/>
      <w:sz w:val="21"/>
      <w:szCs w:val="21"/>
    </w:rPr>
  </w:style>
  <w:style w:type="character" w:customStyle="1" w:styleId="20">
    <w:name w:val="見出し 2 (文字)"/>
    <w:aliases w:val="節 (文字)"/>
    <w:basedOn w:val="a0"/>
    <w:link w:val="2"/>
    <w:uiPriority w:val="9"/>
    <w:semiHidden/>
    <w:rsid w:val="00B87AF9"/>
    <w:rPr>
      <w:rFonts w:eastAsia="ＭＳ Ｐゴシック" w:cstheme="majorBidi"/>
    </w:rPr>
  </w:style>
  <w:style w:type="paragraph" w:styleId="ac">
    <w:name w:val="List Paragraph"/>
    <w:basedOn w:val="a"/>
    <w:uiPriority w:val="34"/>
    <w:qFormat/>
    <w:rsid w:val="00C96BED"/>
    <w:pPr>
      <w:ind w:leftChars="400" w:left="840"/>
    </w:pPr>
  </w:style>
  <w:style w:type="paragraph" w:styleId="ad">
    <w:name w:val="Subtitle"/>
    <w:basedOn w:val="a"/>
    <w:next w:val="a"/>
    <w:link w:val="ae"/>
    <w:uiPriority w:val="11"/>
    <w:qFormat/>
    <w:rsid w:val="00E2272F"/>
    <w:pPr>
      <w:jc w:val="center"/>
      <w:outlineLvl w:val="1"/>
    </w:pPr>
    <w:rPr>
      <w:rFonts w:asciiTheme="minorHAnsi" w:eastAsia="ＭＳ Ｐゴシック" w:hAnsiTheme="minorHAnsi" w:cstheme="min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E2272F"/>
    <w:rPr>
      <w:rFonts w:asciiTheme="minorHAnsi" w:eastAsia="ＭＳ Ｐゴシック" w:hAnsiTheme="minorHAnsi" w:cstheme="minorBidi"/>
      <w:sz w:val="24"/>
      <w:szCs w:val="24"/>
    </w:rPr>
  </w:style>
  <w:style w:type="character" w:styleId="af">
    <w:name w:val="Hyperlink"/>
    <w:basedOn w:val="a0"/>
    <w:uiPriority w:val="99"/>
    <w:unhideWhenUsed/>
    <w:rsid w:val="00E2185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218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0A38-A43F-4A76-865D-DCB360E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聖</dc:creator>
  <cp:lastModifiedBy>中本　裕之</cp:lastModifiedBy>
  <cp:revision>15</cp:revision>
  <cp:lastPrinted>2019-02-21T13:40:00Z</cp:lastPrinted>
  <dcterms:created xsi:type="dcterms:W3CDTF">2019-12-27T04:53:00Z</dcterms:created>
  <dcterms:modified xsi:type="dcterms:W3CDTF">2024-11-26T08:31:00Z</dcterms:modified>
</cp:coreProperties>
</file>